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4E" w:rsidRPr="00494D00" w:rsidRDefault="001A474E" w:rsidP="001A474E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494D00">
        <w:rPr>
          <w:rFonts w:eastAsia="Times New Roman" w:cstheme="minorHAnsi"/>
          <w:b/>
          <w:sz w:val="24"/>
          <w:szCs w:val="24"/>
          <w:u w:val="single"/>
          <w:lang w:eastAsia="hu-HU"/>
        </w:rPr>
        <w:t>Jogszabályok:</w:t>
      </w:r>
    </w:p>
    <w:p w:rsidR="00494D00" w:rsidRDefault="00494D00" w:rsidP="00494D0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1A474E" w:rsidRPr="00494D00" w:rsidRDefault="001A474E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szakképzésről szóló 201</w:t>
      </w:r>
      <w:r w:rsidR="005B3EB1">
        <w:rPr>
          <w:rFonts w:eastAsia="Times New Roman" w:cstheme="minorHAnsi"/>
          <w:sz w:val="24"/>
          <w:szCs w:val="24"/>
          <w:lang w:eastAsia="hu-HU"/>
        </w:rPr>
        <w:t>9</w:t>
      </w:r>
      <w:r w:rsidRPr="00494D00">
        <w:rPr>
          <w:rFonts w:eastAsia="Times New Roman" w:cstheme="minorHAnsi"/>
          <w:sz w:val="24"/>
          <w:szCs w:val="24"/>
          <w:lang w:eastAsia="hu-HU"/>
        </w:rPr>
        <w:t xml:space="preserve">. évi </w:t>
      </w:r>
      <w:r w:rsidR="005B3EB1">
        <w:rPr>
          <w:rFonts w:eastAsia="Times New Roman" w:cstheme="minorHAnsi"/>
          <w:sz w:val="24"/>
          <w:szCs w:val="24"/>
          <w:lang w:eastAsia="hu-HU"/>
        </w:rPr>
        <w:t>LXXX</w:t>
      </w:r>
      <w:r w:rsidRPr="00494D00">
        <w:rPr>
          <w:rFonts w:eastAsia="Times New Roman" w:cstheme="minorHAnsi"/>
          <w:sz w:val="24"/>
          <w:szCs w:val="24"/>
          <w:lang w:eastAsia="hu-HU"/>
        </w:rPr>
        <w:t xml:space="preserve">. törvény </w:t>
      </w:r>
    </w:p>
    <w:p w:rsidR="00A40B18" w:rsidRPr="006528C0" w:rsidRDefault="00A40B18" w:rsidP="0016338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528C0">
        <w:rPr>
          <w:rFonts w:eastAsia="Times New Roman" w:cstheme="minorHAnsi"/>
          <w:sz w:val="24"/>
          <w:szCs w:val="24"/>
          <w:lang w:eastAsia="hu-HU"/>
        </w:rPr>
        <w:t xml:space="preserve">A munka törvénykönyvéről szóló 2012. évi I. törvény </w:t>
      </w:r>
    </w:p>
    <w:p w:rsidR="00A40B18" w:rsidRPr="00494D00" w:rsidRDefault="00A40B1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Az államháztartásról szóló 2011. évi CXCV. törvény</w:t>
      </w:r>
    </w:p>
    <w:p w:rsidR="001A474E" w:rsidRPr="00494D00" w:rsidRDefault="001A474E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számvitelről szóló 2000. évi C. törvény</w:t>
      </w:r>
    </w:p>
    <w:p w:rsidR="001A474E" w:rsidRPr="00494D00" w:rsidRDefault="001A474E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Az információs önrendelkezési jogról és az információszabadságról szóló 2012. évi CXII</w:t>
      </w:r>
      <w:r w:rsidR="00FC5ED8" w:rsidRPr="00494D00">
        <w:rPr>
          <w:rFonts w:eastAsia="Times New Roman" w:cstheme="minorHAnsi"/>
          <w:sz w:val="24"/>
          <w:szCs w:val="24"/>
          <w:lang w:eastAsia="hu-HU"/>
        </w:rPr>
        <w:t>.</w:t>
      </w:r>
      <w:r w:rsidRPr="00494D00">
        <w:rPr>
          <w:rFonts w:eastAsia="Times New Roman" w:cstheme="minorHAnsi"/>
          <w:sz w:val="24"/>
          <w:szCs w:val="24"/>
          <w:lang w:eastAsia="hu-HU"/>
        </w:rPr>
        <w:t xml:space="preserve"> törvény </w:t>
      </w:r>
    </w:p>
    <w:p w:rsidR="001A474E" w:rsidRPr="00494D00" w:rsidRDefault="001A474E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külföldi bizonyítványok és oklevelek elismeréséről szóló 2001. évi C. törvény</w:t>
      </w:r>
    </w:p>
    <w:p w:rsidR="001A474E" w:rsidRPr="00494D00" w:rsidRDefault="001A474E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közbeszerzésről szóló 2015. évi</w:t>
      </w:r>
      <w:r w:rsidR="00FC5ED8" w:rsidRPr="00494D0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494D00">
        <w:rPr>
          <w:rFonts w:eastAsia="Times New Roman" w:cstheme="minorHAnsi"/>
          <w:sz w:val="24"/>
          <w:szCs w:val="24"/>
          <w:lang w:eastAsia="hu-HU"/>
        </w:rPr>
        <w:t>CXLIII. törvény</w:t>
      </w:r>
    </w:p>
    <w:p w:rsidR="00FC5ED8" w:rsidRPr="00494D00" w:rsidRDefault="00FC5ED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 xml:space="preserve">Az egyes vagyonnyilatkozat-tételi kötelezettségről szóló 2007. évi </w:t>
      </w:r>
      <w:r w:rsidR="00C55A80" w:rsidRPr="00494D00">
        <w:rPr>
          <w:rFonts w:eastAsia="Times New Roman" w:cstheme="minorHAnsi"/>
          <w:sz w:val="24"/>
          <w:szCs w:val="24"/>
          <w:lang w:eastAsia="hu-HU"/>
        </w:rPr>
        <w:t xml:space="preserve">CLII. </w:t>
      </w:r>
      <w:r w:rsidRPr="00494D00">
        <w:rPr>
          <w:rFonts w:eastAsia="Times New Roman" w:cstheme="minorHAnsi"/>
          <w:sz w:val="24"/>
          <w:szCs w:val="24"/>
          <w:lang w:eastAsia="hu-HU"/>
        </w:rPr>
        <w:t>törvény</w:t>
      </w:r>
    </w:p>
    <w:p w:rsidR="00FC5ED8" w:rsidRPr="00494D00" w:rsidRDefault="00FC5ED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nemdohányzók védelméről és a dohánytermékek fogyasztásának, forgalmazásának egyes szabályairól szóló 1999. évi XLII. törvény</w:t>
      </w:r>
    </w:p>
    <w:p w:rsidR="00FC5ED8" w:rsidRPr="00494D00" w:rsidRDefault="00FC5ED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katasztrófavédelemről és a hozzá kapcsolódó egyes törvények módosításáról szóló 2011. évi CXXVIII. törvény</w:t>
      </w:r>
    </w:p>
    <w:p w:rsidR="00FC5ED8" w:rsidRPr="00494D00" w:rsidRDefault="00FC5ED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médiaszolgáltatásokról és a tömegkommunikációról szóló 2010. évi CLXXXV. törvény</w:t>
      </w:r>
    </w:p>
    <w:p w:rsidR="00FC5ED8" w:rsidRPr="00494D00" w:rsidRDefault="00FC5ED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Az oktatási nyilvántartásról szóló 2018. évi LXXXIX. törvény</w:t>
      </w:r>
    </w:p>
    <w:p w:rsidR="001A474E" w:rsidRPr="00494D00" w:rsidRDefault="001A474E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gyermek</w:t>
      </w:r>
      <w:r w:rsidR="00BC3C34" w:rsidRPr="00494D00">
        <w:rPr>
          <w:rFonts w:eastAsia="Times New Roman" w:cstheme="minorHAnsi"/>
          <w:sz w:val="24"/>
          <w:szCs w:val="24"/>
          <w:lang w:eastAsia="hu-HU"/>
        </w:rPr>
        <w:t>ek</w:t>
      </w:r>
      <w:r w:rsidRPr="00494D00">
        <w:rPr>
          <w:rFonts w:eastAsia="Times New Roman" w:cstheme="minorHAnsi"/>
          <w:sz w:val="24"/>
          <w:szCs w:val="24"/>
          <w:lang w:eastAsia="hu-HU"/>
        </w:rPr>
        <w:t xml:space="preserve"> védelméről és a gyámügyigazgatásról szóló 1997. évi XXXI. törvény </w:t>
      </w:r>
    </w:p>
    <w:p w:rsidR="001A474E" w:rsidRPr="00494D00" w:rsidRDefault="001A474E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 xml:space="preserve">Az egészségügyi és a hozzájuk kapcsolódó személyes adatok kezeléséről és védelméről szóló 1997. évi XLVII. törvény </w:t>
      </w:r>
    </w:p>
    <w:p w:rsidR="00C55A80" w:rsidRDefault="00C55A80" w:rsidP="00494D0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C55A80" w:rsidRPr="00494D00" w:rsidRDefault="00C55A80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szakképzésről szóló törvény végrehajtásáról szóló 12/2020.(II.7.) Korm. rendelet</w:t>
      </w:r>
    </w:p>
    <w:p w:rsidR="001A474E" w:rsidRPr="00494D00" w:rsidRDefault="00C55A80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felnőttképzési törvény végrehajtásáról szóló 11/2020.(II.7.) Korm. rendelet</w:t>
      </w:r>
    </w:p>
    <w:p w:rsidR="00BC3C34" w:rsidRPr="00494D00" w:rsidRDefault="00BC3C34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„SZAKKÉPZÉS 4.0 - A szakképzés és felnőttképzés megújításának középtávú szakmapolitikai stratégiája, a szakképzési rendszer válasza a negyedik ipari forradalom kihívásaira” című stratégia elfogadásáról és végrehajtása érdekében szükséges intézkedések szóló 1168/2019/(III.28.) Korm. határozat</w:t>
      </w:r>
    </w:p>
    <w:p w:rsidR="00C55A80" w:rsidRPr="00494D00" w:rsidRDefault="00C55A80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 xml:space="preserve">Az államháztartásról szóló </w:t>
      </w:r>
      <w:r w:rsidR="007B151B" w:rsidRPr="00494D00">
        <w:rPr>
          <w:rFonts w:eastAsia="Times New Roman" w:cstheme="minorHAnsi"/>
          <w:sz w:val="24"/>
          <w:szCs w:val="24"/>
          <w:lang w:eastAsia="hu-HU"/>
        </w:rPr>
        <w:t xml:space="preserve">törvény végrehajtásáról szóló </w:t>
      </w:r>
      <w:r w:rsidRPr="00494D00">
        <w:rPr>
          <w:rFonts w:eastAsia="Times New Roman" w:cstheme="minorHAnsi"/>
          <w:sz w:val="24"/>
          <w:szCs w:val="24"/>
          <w:lang w:eastAsia="hu-HU"/>
        </w:rPr>
        <w:t>368/2011.(XII.31.) Korm. rendelet</w:t>
      </w:r>
    </w:p>
    <w:p w:rsidR="00C55A80" w:rsidRPr="00494D00" w:rsidRDefault="00C55A80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költségvetési szervek belső kontroll</w:t>
      </w:r>
      <w:r w:rsidR="00BC3C34" w:rsidRPr="00494D0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494D00">
        <w:rPr>
          <w:rFonts w:eastAsia="Times New Roman" w:cstheme="minorHAnsi"/>
          <w:sz w:val="24"/>
          <w:szCs w:val="24"/>
          <w:lang w:eastAsia="hu-HU"/>
        </w:rPr>
        <w:t>rendszeréről és belső ellenőrzéséről szóló 370/2011.(XII.31.) Korm. rendelet</w:t>
      </w:r>
    </w:p>
    <w:p w:rsidR="00C55A80" w:rsidRPr="00494D00" w:rsidRDefault="00C55A80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Az államháztartás számviteléről szóló 4/2013. (I.11.) Korm. rendelet</w:t>
      </w:r>
    </w:p>
    <w:p w:rsidR="000B0DE8" w:rsidRPr="00494D00" w:rsidRDefault="00C55A80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lastRenderedPageBreak/>
        <w:t>A fejezeti kezelésű előirá</w:t>
      </w:r>
      <w:r w:rsidR="000B0DE8" w:rsidRPr="00494D00">
        <w:rPr>
          <w:rFonts w:eastAsia="Times New Roman" w:cstheme="minorHAnsi"/>
          <w:sz w:val="24"/>
          <w:szCs w:val="24"/>
          <w:lang w:eastAsia="hu-HU"/>
        </w:rPr>
        <w:t>ny</w:t>
      </w:r>
      <w:r w:rsidRPr="00494D00">
        <w:rPr>
          <w:rFonts w:eastAsia="Times New Roman" w:cstheme="minorHAnsi"/>
          <w:sz w:val="24"/>
          <w:szCs w:val="24"/>
          <w:lang w:eastAsia="hu-HU"/>
        </w:rPr>
        <w:t xml:space="preserve">zatok és központi kezelésű előirányzatok </w:t>
      </w:r>
      <w:r w:rsidR="000B0DE8" w:rsidRPr="00494D00">
        <w:rPr>
          <w:rFonts w:eastAsia="Times New Roman" w:cstheme="minorHAnsi"/>
          <w:sz w:val="24"/>
          <w:szCs w:val="24"/>
          <w:lang w:eastAsia="hu-HU"/>
        </w:rPr>
        <w:t>kezeléséről és felhasználásáról szóló 14/2019.(VI.12.) ITM rendelet</w:t>
      </w:r>
    </w:p>
    <w:p w:rsidR="00C55A80" w:rsidRPr="00494D00" w:rsidRDefault="00C55A80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Az államháztartásban felmerülő egyes gyakoribb gazdasági események kötelező elszámolási módjáról</w:t>
      </w:r>
      <w:r w:rsidR="000B0DE8" w:rsidRPr="00494D00">
        <w:rPr>
          <w:rFonts w:eastAsia="Times New Roman" w:cstheme="minorHAnsi"/>
          <w:sz w:val="24"/>
          <w:szCs w:val="24"/>
          <w:lang w:eastAsia="hu-HU"/>
        </w:rPr>
        <w:t xml:space="preserve"> szóló </w:t>
      </w:r>
      <w:r w:rsidRPr="00494D00">
        <w:rPr>
          <w:rFonts w:eastAsia="Times New Roman" w:cstheme="minorHAnsi"/>
          <w:sz w:val="24"/>
          <w:szCs w:val="24"/>
          <w:lang w:eastAsia="hu-HU"/>
        </w:rPr>
        <w:t>38</w:t>
      </w:r>
      <w:r w:rsidR="000B0DE8" w:rsidRPr="00494D00">
        <w:rPr>
          <w:rFonts w:eastAsia="Times New Roman" w:cstheme="minorHAnsi"/>
          <w:sz w:val="24"/>
          <w:szCs w:val="24"/>
          <w:lang w:eastAsia="hu-HU"/>
        </w:rPr>
        <w:t>/</w:t>
      </w:r>
      <w:r w:rsidRPr="00494D00">
        <w:rPr>
          <w:rFonts w:eastAsia="Times New Roman" w:cstheme="minorHAnsi"/>
          <w:sz w:val="24"/>
          <w:szCs w:val="24"/>
          <w:lang w:eastAsia="hu-HU"/>
        </w:rPr>
        <w:t>2013. (IX.19.) NGM rendelet</w:t>
      </w:r>
    </w:p>
    <w:p w:rsidR="001A474E" w:rsidRPr="00494D00" w:rsidRDefault="000B0DE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nevelési-oktatási intézmények működéséről és a köznevelési intézmények névhasználatáról szóló 20/2012. (VIII. 31.) EMMI rendeletet</w:t>
      </w:r>
    </w:p>
    <w:p w:rsidR="000B0DE8" w:rsidRPr="00494D00" w:rsidRDefault="00BC3C34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</w:t>
      </w:r>
      <w:r w:rsidR="000B0DE8" w:rsidRPr="00494D00">
        <w:rPr>
          <w:rFonts w:eastAsia="Times New Roman" w:cstheme="minorHAnsi"/>
          <w:sz w:val="24"/>
          <w:szCs w:val="24"/>
          <w:lang w:eastAsia="hu-HU"/>
        </w:rPr>
        <w:t>z érettségi vizsga vizsgaszabályzatáról szóló 100/1997. (VI.13.) Korm. rendelet</w:t>
      </w:r>
    </w:p>
    <w:p w:rsidR="00FC5ED8" w:rsidRPr="00494D00" w:rsidRDefault="000B0DE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 Nemzeti Alaptanterv kiadásáról, bevezetéséről és alkalmazásáról szóló 110/2012. (VI. 4.) Korm. rendelet</w:t>
      </w:r>
    </w:p>
    <w:p w:rsidR="00DA023B" w:rsidRPr="00494D00" w:rsidRDefault="00DA023B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>Az oktatási igazolványokról szóló 362/2011. (XII.30.) Korm. rend</w:t>
      </w:r>
      <w:r w:rsidR="00494D00">
        <w:rPr>
          <w:rFonts w:eastAsia="Times New Roman" w:cstheme="minorHAnsi"/>
          <w:sz w:val="24"/>
          <w:szCs w:val="24"/>
          <w:lang w:eastAsia="hu-HU"/>
        </w:rPr>
        <w:t>e</w:t>
      </w:r>
      <w:r w:rsidRPr="00494D00">
        <w:rPr>
          <w:rFonts w:eastAsia="Times New Roman" w:cstheme="minorHAnsi"/>
          <w:sz w:val="24"/>
          <w:szCs w:val="24"/>
          <w:lang w:eastAsia="hu-HU"/>
        </w:rPr>
        <w:t>let</w:t>
      </w:r>
    </w:p>
    <w:p w:rsidR="001A474E" w:rsidRPr="00494D00" w:rsidRDefault="00A40B1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494D00">
        <w:rPr>
          <w:rFonts w:eastAsia="Times New Roman" w:cstheme="minorHAnsi"/>
          <w:sz w:val="24"/>
          <w:szCs w:val="24"/>
          <w:lang w:eastAsia="hu-HU"/>
        </w:rPr>
        <w:t xml:space="preserve">Az Országos Képzési Jegyzékről és az Országos Képzési Jegyzék módosításának eljárásrendjéről szóló </w:t>
      </w:r>
      <w:r w:rsidR="001A474E" w:rsidRPr="00494D00">
        <w:rPr>
          <w:rFonts w:eastAsia="Times New Roman" w:cstheme="minorHAnsi"/>
          <w:sz w:val="24"/>
          <w:szCs w:val="24"/>
          <w:lang w:eastAsia="hu-HU"/>
        </w:rPr>
        <w:t xml:space="preserve">150/2012. (VII. 6.) Korm. rendelet </w:t>
      </w:r>
    </w:p>
    <w:p w:rsidR="002F7FD7" w:rsidRDefault="00A40B18" w:rsidP="00494D0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94D00">
        <w:rPr>
          <w:rFonts w:cstheme="minorHAnsi"/>
          <w:sz w:val="24"/>
          <w:szCs w:val="24"/>
        </w:rPr>
        <w:t>Az oktatásért felelős miniszter rendelete a tanév rendjéről</w:t>
      </w:r>
    </w:p>
    <w:p w:rsidR="000F5F1A" w:rsidRPr="000F5F1A" w:rsidRDefault="000F5F1A" w:rsidP="000F5F1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F5F1A">
        <w:rPr>
          <w:rFonts w:cstheme="minorHAnsi"/>
          <w:sz w:val="24"/>
          <w:szCs w:val="24"/>
        </w:rPr>
        <w:t xml:space="preserve">Az Országos Statisztikai Adatfelvételi </w:t>
      </w:r>
      <w:proofErr w:type="gramStart"/>
      <w:r w:rsidRPr="000F5F1A">
        <w:rPr>
          <w:rFonts w:cstheme="minorHAnsi"/>
          <w:sz w:val="24"/>
          <w:szCs w:val="24"/>
        </w:rPr>
        <w:t>Program kötelező</w:t>
      </w:r>
      <w:proofErr w:type="gramEnd"/>
      <w:r w:rsidRPr="000F5F1A">
        <w:rPr>
          <w:rFonts w:cstheme="minorHAnsi"/>
          <w:sz w:val="24"/>
          <w:szCs w:val="24"/>
        </w:rPr>
        <w:t xml:space="preserve"> adatszolgáltatásairól 388/2017. (XII. 13.) Korm. rendelet</w:t>
      </w:r>
    </w:p>
    <w:p w:rsidR="000F5F1A" w:rsidRPr="000F5F1A" w:rsidRDefault="000F5F1A" w:rsidP="000F5F1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F5F1A">
        <w:rPr>
          <w:rFonts w:cstheme="minorHAnsi"/>
          <w:sz w:val="24"/>
          <w:szCs w:val="24"/>
        </w:rPr>
        <w:t>A felnőttképzők nyilvántartásával összefüggő eljárásért fizetendő igazgatási szolgáltatási díjakról és a felnőttképzők ellenőrzése során kiszabott bírság befizetésének rendjéről 30/2020. (VII. 23.) ITM rendelet</w:t>
      </w:r>
      <w:bookmarkStart w:id="0" w:name="_GoBack"/>
      <w:bookmarkEnd w:id="0"/>
    </w:p>
    <w:p w:rsidR="000F5F1A" w:rsidRPr="000F5F1A" w:rsidRDefault="000F5F1A" w:rsidP="000F5F1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F5F1A">
        <w:rPr>
          <w:rFonts w:cstheme="minorHAnsi"/>
          <w:sz w:val="24"/>
          <w:szCs w:val="24"/>
        </w:rPr>
        <w:t>Az Európai Parlament és a Tanács (EU) 2016. április 27. napján kiadott 2016/679 Rendelete (GDPR) a természetes személyeknek a személyes adatok kezelése tekintetében történő védelméről és az ilyen adatok szabad áramlásáról, valamint a 95/46/EK Rendelet hatályon kívül helyezéséről (általános adatvédelmi Rendelet)</w:t>
      </w:r>
    </w:p>
    <w:p w:rsidR="000F5F1A" w:rsidRPr="000F5F1A" w:rsidRDefault="000F5F1A" w:rsidP="000F5F1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0F5F1A" w:rsidRPr="000F5F1A" w:rsidSect="00494D0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960C4"/>
    <w:multiLevelType w:val="hybridMultilevel"/>
    <w:tmpl w:val="EF4E0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E"/>
    <w:rsid w:val="000B0DE8"/>
    <w:rsid w:val="000F5F1A"/>
    <w:rsid w:val="001A474E"/>
    <w:rsid w:val="0038544E"/>
    <w:rsid w:val="00494D00"/>
    <w:rsid w:val="005B3EB1"/>
    <w:rsid w:val="006528C0"/>
    <w:rsid w:val="00677419"/>
    <w:rsid w:val="007B151B"/>
    <w:rsid w:val="00A40B18"/>
    <w:rsid w:val="00BC3C34"/>
    <w:rsid w:val="00BF57AC"/>
    <w:rsid w:val="00C55A80"/>
    <w:rsid w:val="00DA023B"/>
    <w:rsid w:val="00E0188C"/>
    <w:rsid w:val="00FC46CF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6743"/>
  <w15:chartTrackingRefBased/>
  <w15:docId w15:val="{ABC24888-28CB-4AEE-B7DE-0A14C4E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A474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9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Márföldiné Kotricz Erzsébet</dc:creator>
  <cp:keywords/>
  <dc:description/>
  <cp:lastModifiedBy>user</cp:lastModifiedBy>
  <cp:revision>2</cp:revision>
  <dcterms:created xsi:type="dcterms:W3CDTF">2021-03-03T16:49:00Z</dcterms:created>
  <dcterms:modified xsi:type="dcterms:W3CDTF">2021-03-03T16:49:00Z</dcterms:modified>
</cp:coreProperties>
</file>