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E" w:rsidRPr="00325C4E" w:rsidRDefault="00325C4E" w:rsidP="00642EA3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5C4E">
        <w:rPr>
          <w:rFonts w:ascii="Times New Roman" w:hAnsi="Times New Roman" w:cs="Times New Roman"/>
          <w:b/>
          <w:sz w:val="26"/>
          <w:szCs w:val="26"/>
        </w:rPr>
        <w:t>Igazolólap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D86F4D">
        <w:rPr>
          <w:rFonts w:ascii="Times New Roman" w:hAnsi="Times New Roman" w:cs="Times New Roman"/>
        </w:rPr>
        <w:t>SZC/161/</w:t>
      </w:r>
      <w:proofErr w:type="gramStart"/>
      <w:r w:rsidR="00D86F4D">
        <w:rPr>
          <w:rFonts w:ascii="Times New Roman" w:hAnsi="Times New Roman" w:cs="Times New Roman"/>
        </w:rPr>
        <w:t>…………</w:t>
      </w:r>
      <w:proofErr w:type="gramEnd"/>
      <w:r w:rsidR="00D86F4D">
        <w:rPr>
          <w:rFonts w:ascii="Times New Roman" w:hAnsi="Times New Roman" w:cs="Times New Roman"/>
        </w:rPr>
        <w:t>/2017</w:t>
      </w:r>
    </w:p>
    <w:p w:rsidR="00325C4E" w:rsidRPr="00325C4E" w:rsidRDefault="00325C4E" w:rsidP="00642EA3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gramStart"/>
      <w:r w:rsidRPr="00325C4E">
        <w:rPr>
          <w:rFonts w:ascii="Times New Roman" w:hAnsi="Times New Roman" w:cs="Times New Roman"/>
        </w:rPr>
        <w:t>a</w:t>
      </w:r>
      <w:proofErr w:type="gramEnd"/>
      <w:r w:rsidRPr="00325C4E">
        <w:rPr>
          <w:rFonts w:ascii="Times New Roman" w:hAnsi="Times New Roman" w:cs="Times New Roman"/>
        </w:rPr>
        <w:t xml:space="preserve"> GINOP-5.2.4-16 „Gyakornoki program pályakezdők támogatására” projektben való részvétellel kapcsolatos, mikro-, kis- és közepes vállalkozásoknak szóló tájék</w:t>
      </w:r>
      <w:r w:rsidR="0066524D">
        <w:rPr>
          <w:rFonts w:ascii="Times New Roman" w:hAnsi="Times New Roman" w:cs="Times New Roman"/>
        </w:rPr>
        <w:t>oztatásról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2521"/>
        <w:gridCol w:w="269"/>
        <w:gridCol w:w="2028"/>
        <w:gridCol w:w="993"/>
        <w:gridCol w:w="1561"/>
        <w:gridCol w:w="2126"/>
      </w:tblGrid>
      <w:tr w:rsidR="00325C4E" w:rsidRPr="00325C4E" w:rsidTr="00642EA3">
        <w:trPr>
          <w:trHeight w:val="424"/>
        </w:trPr>
        <w:tc>
          <w:tcPr>
            <w:tcW w:w="9498" w:type="dxa"/>
            <w:gridSpan w:val="6"/>
            <w:shd w:val="clear" w:color="auto" w:fill="EEECE1" w:themeFill="background2"/>
          </w:tcPr>
          <w:p w:rsidR="00325C4E" w:rsidRPr="00325C4E" w:rsidRDefault="00325C4E" w:rsidP="00325C4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adatai</w:t>
            </w:r>
          </w:p>
        </w:tc>
      </w:tr>
      <w:tr w:rsidR="00325C4E" w:rsidRPr="00325C4E" w:rsidTr="00642EA3">
        <w:trPr>
          <w:trHeight w:val="515"/>
        </w:trPr>
        <w:tc>
          <w:tcPr>
            <w:tcW w:w="4818" w:type="dxa"/>
            <w:gridSpan w:val="3"/>
            <w:shd w:val="clear" w:color="auto" w:fill="EEECE1" w:themeFill="background2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megnevezése</w:t>
            </w:r>
          </w:p>
        </w:tc>
        <w:tc>
          <w:tcPr>
            <w:tcW w:w="4680" w:type="dxa"/>
            <w:gridSpan w:val="3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  <w:trHeight w:val="477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adószáma: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jogi formája: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  <w:trHeight w:val="557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által képviselt ágazat megnevezése: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 xml:space="preserve">A vállalkozás képviseletére jogosult személy neve: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  <w:trHeight w:val="566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 xml:space="preserve">A vállalkozás főtevékenységének </w:t>
            </w:r>
          </w:p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TEÁOR 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 xml:space="preserve">A vállalkozás képviseletére jogosult személy beosztása: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  <w:trHeight w:val="432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cégjegyzék 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Egyéni vállalkozóknál nyilvántartási szám: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  <w:trHeight w:val="680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KSH számjele: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képviseletére jogosult személy telefonszáma: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  <w:trHeight w:val="534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statisztikai létszáma: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 xml:space="preserve">A vállalkozás képviseletére jogosult személy e-mail címe: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trHeight w:val="425"/>
        </w:trPr>
        <w:tc>
          <w:tcPr>
            <w:tcW w:w="4818" w:type="dxa"/>
            <w:gridSpan w:val="3"/>
            <w:shd w:val="clear" w:color="auto" w:fill="EEECE1" w:themeFill="background2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székhelyének irányító száma, címe:</w:t>
            </w:r>
          </w:p>
        </w:tc>
        <w:tc>
          <w:tcPr>
            <w:tcW w:w="993" w:type="dxa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trHeight w:val="622"/>
        </w:trPr>
        <w:tc>
          <w:tcPr>
            <w:tcW w:w="4818" w:type="dxa"/>
            <w:gridSpan w:val="3"/>
            <w:shd w:val="clear" w:color="auto" w:fill="EEECE1" w:themeFill="background2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vállalkozás gyakornoki program megvalósítása szempontjából releváns telephelyének irányító száma, címe:</w:t>
            </w:r>
          </w:p>
        </w:tc>
        <w:tc>
          <w:tcPr>
            <w:tcW w:w="993" w:type="dxa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325C4E" w:rsidRPr="00325C4E" w:rsidRDefault="00325C4E" w:rsidP="00325C4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</w:trPr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szakképzési centrum és a vállalkozás közötti első kapcsolatfelvétel időpontja: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A szakképzési centrum és a vállalkozás közötti első kapcsolatfelvétel módja: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rPr>
          <w:cantSplit/>
          <w:trHeight w:val="784"/>
        </w:trPr>
        <w:tc>
          <w:tcPr>
            <w:tcW w:w="2790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Első kapcsolatfelvétel kezdeményezője:</w:t>
            </w:r>
          </w:p>
        </w:tc>
        <w:tc>
          <w:tcPr>
            <w:tcW w:w="2028" w:type="dxa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Támogatási kérelem benyújtásához szükséges igazolás kiállításának dátuma: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C4E" w:rsidRPr="00325C4E" w:rsidRDefault="00325C4E" w:rsidP="00325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C4E" w:rsidRPr="00325C4E" w:rsidTr="00642EA3">
        <w:tc>
          <w:tcPr>
            <w:tcW w:w="2790" w:type="dxa"/>
            <w:gridSpan w:val="2"/>
            <w:shd w:val="clear" w:color="auto" w:fill="EEECE1" w:themeFill="background2"/>
          </w:tcPr>
          <w:p w:rsidR="00325C4E" w:rsidRPr="00325C4E" w:rsidRDefault="00325C4E" w:rsidP="00325C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Tájékoztatást nyújtó hálózati kapcsolattartó/tanácsadó neve:</w:t>
            </w:r>
          </w:p>
        </w:tc>
        <w:tc>
          <w:tcPr>
            <w:tcW w:w="2028" w:type="dxa"/>
            <w:shd w:val="clear" w:color="auto" w:fill="auto"/>
          </w:tcPr>
          <w:p w:rsidR="00325C4E" w:rsidRPr="00325C4E" w:rsidRDefault="00325C4E" w:rsidP="00325C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EEECE1" w:themeFill="background2"/>
          </w:tcPr>
          <w:p w:rsidR="00325C4E" w:rsidRPr="00325C4E" w:rsidRDefault="00325C4E" w:rsidP="00325C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25C4E">
              <w:rPr>
                <w:rFonts w:ascii="Times New Roman" w:hAnsi="Times New Roman" w:cs="Times New Roman"/>
                <w:sz w:val="20"/>
                <w:szCs w:val="20"/>
              </w:rPr>
              <w:t>Szakképzési centrum neve</w:t>
            </w:r>
          </w:p>
        </w:tc>
        <w:tc>
          <w:tcPr>
            <w:tcW w:w="2126" w:type="dxa"/>
            <w:shd w:val="clear" w:color="auto" w:fill="auto"/>
          </w:tcPr>
          <w:p w:rsidR="00325C4E" w:rsidRPr="00325C4E" w:rsidRDefault="00325C4E" w:rsidP="00325C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1184" w:rsidRDefault="00325C4E" w:rsidP="00991184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sz w:val="20"/>
          <w:szCs w:val="20"/>
        </w:rPr>
      </w:pPr>
      <w:r w:rsidRPr="00642EA3">
        <w:rPr>
          <w:rFonts w:ascii="Times New Roman" w:hAnsi="Times New Roman" w:cs="Times New Roman"/>
          <w:sz w:val="20"/>
          <w:szCs w:val="20"/>
        </w:rPr>
        <w:t xml:space="preserve">Fent nevezett – a vállalkozás képviseletére jogosultként - aláírásommal igazolom, hogy a mai napon részletes tájékoztatást kaptam a GINOP-5.2.4-16 „Gyakornoki program pályakezdők támogatására” kiírt pályázatról. </w:t>
      </w:r>
      <w:r w:rsidR="00991184" w:rsidRPr="00991184">
        <w:rPr>
          <w:rFonts w:ascii="Times New Roman" w:hAnsi="Times New Roman" w:cs="Times New Roman"/>
          <w:sz w:val="20"/>
          <w:szCs w:val="20"/>
        </w:rPr>
        <w:t>Személyes adataimnak a GINOP-5.2.4-16 "Gyakornoki program pályakezdők támogatására" programmal összefüggő nyilvántartásához és kezeléséhez hozzájárulok.</w:t>
      </w:r>
    </w:p>
    <w:p w:rsidR="00325C4E" w:rsidRPr="00325C4E" w:rsidRDefault="00325C4E" w:rsidP="00991184">
      <w:pPr>
        <w:spacing w:after="120" w:line="240" w:lineRule="auto"/>
        <w:ind w:left="-284" w:right="-144"/>
        <w:jc w:val="both"/>
        <w:rPr>
          <w:rFonts w:ascii="Times New Roman" w:hAnsi="Times New Roman" w:cs="Times New Roman"/>
        </w:rPr>
      </w:pPr>
      <w:r w:rsidRPr="00325C4E">
        <w:rPr>
          <w:rFonts w:ascii="Times New Roman" w:hAnsi="Times New Roman" w:cs="Times New Roman"/>
        </w:rPr>
        <w:t xml:space="preserve">Kelt: </w:t>
      </w:r>
    </w:p>
    <w:p w:rsidR="00012C12" w:rsidRPr="00642EA3" w:rsidRDefault="00325C4E" w:rsidP="003C4ACC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42EA3">
        <w:rPr>
          <w:rFonts w:ascii="Times New Roman" w:hAnsi="Times New Roman" w:cs="Times New Roman"/>
          <w:sz w:val="18"/>
          <w:szCs w:val="18"/>
        </w:rPr>
        <w:t>Tájékoztatást kapott kkv képviseletére jogosult aláírása</w:t>
      </w:r>
    </w:p>
    <w:sectPr w:rsidR="00012C12" w:rsidRPr="00642EA3" w:rsidSect="00AB2785">
      <w:headerReference w:type="default" r:id="rId9"/>
      <w:footerReference w:type="default" r:id="rId10"/>
      <w:pgSz w:w="11906" w:h="16838"/>
      <w:pgMar w:top="1418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DD" w:rsidRDefault="00001DDD" w:rsidP="002D58D7">
      <w:pPr>
        <w:spacing w:after="0" w:line="240" w:lineRule="auto"/>
      </w:pPr>
      <w:r>
        <w:separator/>
      </w:r>
    </w:p>
  </w:endnote>
  <w:endnote w:type="continuationSeparator" w:id="0">
    <w:p w:rsidR="00001DDD" w:rsidRDefault="00001DDD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D7" w:rsidRPr="00132EA1" w:rsidRDefault="009F5CA7" w:rsidP="00132EA1">
    <w:pPr>
      <w:pStyle w:val="llb"/>
      <w:rPr>
        <w:szCs w:val="14"/>
      </w:rPr>
    </w:pPr>
    <w:r>
      <w:rPr>
        <w:noProof/>
        <w:szCs w:val="1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-1527175</wp:posOffset>
          </wp:positionV>
          <wp:extent cx="7543800" cy="2133600"/>
          <wp:effectExtent l="19050" t="0" r="0" b="0"/>
          <wp:wrapTight wrapText="bothSides">
            <wp:wrapPolygon edited="0">
              <wp:start x="-55" y="0"/>
              <wp:lineTo x="-55" y="21407"/>
              <wp:lineTo x="21600" y="21407"/>
              <wp:lineTo x="21600" y="0"/>
              <wp:lineTo x="-55" y="0"/>
            </wp:wrapPolygon>
          </wp:wrapTight>
          <wp:docPr id="14" name="Kép 13" descr="3000px 8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0px 85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1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DD" w:rsidRDefault="00001DDD" w:rsidP="002D58D7">
      <w:pPr>
        <w:spacing w:after="0" w:line="240" w:lineRule="auto"/>
      </w:pPr>
      <w:r>
        <w:separator/>
      </w:r>
    </w:p>
  </w:footnote>
  <w:footnote w:type="continuationSeparator" w:id="0">
    <w:p w:rsidR="00001DDD" w:rsidRDefault="00001DDD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4D" w:rsidRDefault="00D86F4D" w:rsidP="00D86F4D">
    <w:pPr>
      <w:pStyle w:val="lfej"/>
    </w:pPr>
    <w:r>
      <w:rPr>
        <w:noProof/>
        <w:color w:val="FF0000"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18E20F5A" wp14:editId="3373A44C">
          <wp:simplePos x="0" y="0"/>
          <wp:positionH relativeFrom="column">
            <wp:posOffset>5074920</wp:posOffset>
          </wp:positionH>
          <wp:positionV relativeFrom="paragraph">
            <wp:posOffset>-30480</wp:posOffset>
          </wp:positionV>
          <wp:extent cx="1127760" cy="336550"/>
          <wp:effectExtent l="0" t="0" r="0" b="6350"/>
          <wp:wrapNone/>
          <wp:docPr id="11" name="Kép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95B">
      <w:rPr>
        <w:rFonts w:ascii="Arial" w:hAnsi="Arial" w:cs="Arial"/>
        <w:noProof/>
        <w:sz w:val="18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7672BEB7" wp14:editId="2B0B5AC8">
          <wp:simplePos x="0" y="0"/>
          <wp:positionH relativeFrom="margin">
            <wp:posOffset>-81280</wp:posOffset>
          </wp:positionH>
          <wp:positionV relativeFrom="paragraph">
            <wp:posOffset>-145415</wp:posOffset>
          </wp:positionV>
          <wp:extent cx="1457325" cy="714375"/>
          <wp:effectExtent l="19050" t="0" r="9525" b="0"/>
          <wp:wrapNone/>
          <wp:docPr id="8" name="Kép 8" descr="Leírás: NM_miniszt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NM_miniszter_20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</w:t>
    </w:r>
  </w:p>
  <w:p w:rsidR="002D58D7" w:rsidRPr="00D86F4D" w:rsidRDefault="002D58D7" w:rsidP="00D86F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D7"/>
    <w:rsid w:val="00001DDD"/>
    <w:rsid w:val="00132EA1"/>
    <w:rsid w:val="00177DE1"/>
    <w:rsid w:val="001A7B7B"/>
    <w:rsid w:val="001F2DAA"/>
    <w:rsid w:val="002D58D7"/>
    <w:rsid w:val="00325C4E"/>
    <w:rsid w:val="00332882"/>
    <w:rsid w:val="003C4ACC"/>
    <w:rsid w:val="003E5111"/>
    <w:rsid w:val="00440005"/>
    <w:rsid w:val="00470BFF"/>
    <w:rsid w:val="004A1576"/>
    <w:rsid w:val="00557832"/>
    <w:rsid w:val="00642EA3"/>
    <w:rsid w:val="0066524D"/>
    <w:rsid w:val="00667F51"/>
    <w:rsid w:val="006776E7"/>
    <w:rsid w:val="006F40E6"/>
    <w:rsid w:val="007C2D25"/>
    <w:rsid w:val="007E1A23"/>
    <w:rsid w:val="008415D7"/>
    <w:rsid w:val="008D448A"/>
    <w:rsid w:val="0094577E"/>
    <w:rsid w:val="00960C54"/>
    <w:rsid w:val="00991184"/>
    <w:rsid w:val="0099581E"/>
    <w:rsid w:val="009C2CAE"/>
    <w:rsid w:val="009F5CA7"/>
    <w:rsid w:val="00A05F9F"/>
    <w:rsid w:val="00AB2785"/>
    <w:rsid w:val="00B0667B"/>
    <w:rsid w:val="00B259F1"/>
    <w:rsid w:val="00B75416"/>
    <w:rsid w:val="00BD50BA"/>
    <w:rsid w:val="00C3318A"/>
    <w:rsid w:val="00CD1958"/>
    <w:rsid w:val="00CF2697"/>
    <w:rsid w:val="00D73768"/>
    <w:rsid w:val="00D86F4D"/>
    <w:rsid w:val="00DE1074"/>
    <w:rsid w:val="00DF27D4"/>
    <w:rsid w:val="00DF62DD"/>
    <w:rsid w:val="00E83057"/>
    <w:rsid w:val="00EA5D63"/>
    <w:rsid w:val="00F73619"/>
    <w:rsid w:val="00FC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1837-DD50-45F8-AFDC-5AA8194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Asrock</cp:lastModifiedBy>
  <cp:revision>3</cp:revision>
  <cp:lastPrinted>2016-08-15T13:13:00Z</cp:lastPrinted>
  <dcterms:created xsi:type="dcterms:W3CDTF">2017-03-14T19:57:00Z</dcterms:created>
  <dcterms:modified xsi:type="dcterms:W3CDTF">2017-03-14T19:57:00Z</dcterms:modified>
</cp:coreProperties>
</file>